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CE7" w:rsidRPr="00EC7CE7" w:rsidRDefault="00EC7CE7" w:rsidP="00EC7C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CE7">
        <w:rPr>
          <w:rFonts w:ascii="Times New Roman" w:hAnsi="Times New Roman" w:cs="Times New Roman"/>
          <w:b/>
          <w:sz w:val="28"/>
          <w:szCs w:val="28"/>
        </w:rPr>
        <w:t>Основная (обязательная литература):</w:t>
      </w:r>
    </w:p>
    <w:p w:rsidR="00EC7CE7" w:rsidRPr="00EC7CE7" w:rsidRDefault="00EC7CE7" w:rsidP="00EC7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CE7">
        <w:rPr>
          <w:rFonts w:ascii="Times New Roman" w:hAnsi="Times New Roman" w:cs="Times New Roman"/>
          <w:sz w:val="28"/>
          <w:szCs w:val="28"/>
        </w:rPr>
        <w:t>1. Борщевский, Г. А. Государственно-частное партнерство [Текст</w:t>
      </w:r>
      <w:proofErr w:type="gramStart"/>
      <w:r w:rsidRPr="00EC7CE7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EC7CE7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proofErr w:type="spellStart"/>
      <w:r w:rsidRPr="00EC7CE7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EC7CE7">
        <w:rPr>
          <w:rFonts w:ascii="Times New Roman" w:hAnsi="Times New Roman" w:cs="Times New Roman"/>
          <w:sz w:val="28"/>
          <w:szCs w:val="28"/>
        </w:rPr>
        <w:t xml:space="preserve"> и магистратуры. Гриф УМО ВО / Г. А. Борщевский. - </w:t>
      </w:r>
      <w:proofErr w:type="gramStart"/>
      <w:r w:rsidRPr="00EC7CE7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EC7C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7CE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C7CE7">
        <w:rPr>
          <w:rFonts w:ascii="Times New Roman" w:hAnsi="Times New Roman" w:cs="Times New Roman"/>
          <w:sz w:val="28"/>
          <w:szCs w:val="28"/>
        </w:rPr>
        <w:t>, 2015. - 344 с.</w:t>
      </w:r>
    </w:p>
    <w:p w:rsidR="00EC7CE7" w:rsidRPr="00EC7CE7" w:rsidRDefault="00EC7CE7" w:rsidP="00EC7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CE7">
        <w:rPr>
          <w:rFonts w:ascii="Times New Roman" w:hAnsi="Times New Roman" w:cs="Times New Roman"/>
          <w:sz w:val="28"/>
          <w:szCs w:val="28"/>
        </w:rPr>
        <w:t>2. Высоцкая, Н. В. Государственно-частное партнерство: вопросы теории и методологии [Текст</w:t>
      </w:r>
      <w:proofErr w:type="gramStart"/>
      <w:r w:rsidRPr="00EC7CE7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EC7CE7">
        <w:rPr>
          <w:rFonts w:ascii="Times New Roman" w:hAnsi="Times New Roman" w:cs="Times New Roman"/>
          <w:sz w:val="28"/>
          <w:szCs w:val="28"/>
        </w:rPr>
        <w:t xml:space="preserve"> учебное пособие / Н. В. Высоцкая, О. А. Жилина. - </w:t>
      </w:r>
      <w:proofErr w:type="gramStart"/>
      <w:r w:rsidRPr="00EC7CE7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EC7CE7">
        <w:rPr>
          <w:rFonts w:ascii="Times New Roman" w:hAnsi="Times New Roman" w:cs="Times New Roman"/>
          <w:sz w:val="28"/>
          <w:szCs w:val="28"/>
        </w:rPr>
        <w:t xml:space="preserve"> МГУУ ПМ, 2010. - 28 с. </w:t>
      </w:r>
    </w:p>
    <w:p w:rsidR="00EC7CE7" w:rsidRPr="00EC7CE7" w:rsidRDefault="00EC7CE7" w:rsidP="00EC7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CE7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C7CE7">
        <w:rPr>
          <w:rFonts w:ascii="Times New Roman" w:hAnsi="Times New Roman" w:cs="Times New Roman"/>
          <w:sz w:val="28"/>
          <w:szCs w:val="28"/>
        </w:rPr>
        <w:t>Игнатюк</w:t>
      </w:r>
      <w:proofErr w:type="spellEnd"/>
      <w:r w:rsidRPr="00EC7CE7">
        <w:rPr>
          <w:rFonts w:ascii="Times New Roman" w:hAnsi="Times New Roman" w:cs="Times New Roman"/>
          <w:sz w:val="28"/>
          <w:szCs w:val="28"/>
        </w:rPr>
        <w:t xml:space="preserve"> Н.А. Государственно-частное партнерство. Учебник. – М.: </w:t>
      </w:r>
      <w:proofErr w:type="spellStart"/>
      <w:r w:rsidRPr="00EC7CE7">
        <w:rPr>
          <w:rFonts w:ascii="Times New Roman" w:hAnsi="Times New Roman" w:cs="Times New Roman"/>
          <w:sz w:val="28"/>
          <w:szCs w:val="28"/>
        </w:rPr>
        <w:t>Юстицинформ</w:t>
      </w:r>
      <w:proofErr w:type="spellEnd"/>
      <w:r w:rsidRPr="00EC7CE7">
        <w:rPr>
          <w:rFonts w:ascii="Times New Roman" w:hAnsi="Times New Roman" w:cs="Times New Roman"/>
          <w:sz w:val="28"/>
          <w:szCs w:val="28"/>
        </w:rPr>
        <w:t xml:space="preserve">, 2012. -384 с. – Режим доступа: ЭБС Ай Пи Ар Букс. </w:t>
      </w:r>
    </w:p>
    <w:p w:rsidR="00EC7CE7" w:rsidRPr="00EC7CE7" w:rsidRDefault="00EC7CE7" w:rsidP="00EC7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CE7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EC7CE7">
        <w:rPr>
          <w:rFonts w:ascii="Times New Roman" w:hAnsi="Times New Roman" w:cs="Times New Roman"/>
          <w:sz w:val="28"/>
          <w:szCs w:val="28"/>
        </w:rPr>
        <w:t>КабашкинВ.А</w:t>
      </w:r>
      <w:proofErr w:type="spellEnd"/>
      <w:r w:rsidRPr="00EC7CE7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EC7CE7">
        <w:rPr>
          <w:rFonts w:ascii="Times New Roman" w:hAnsi="Times New Roman" w:cs="Times New Roman"/>
          <w:sz w:val="28"/>
          <w:szCs w:val="28"/>
        </w:rPr>
        <w:t>МалахаеваО.М</w:t>
      </w:r>
      <w:proofErr w:type="spellEnd"/>
      <w:r w:rsidRPr="00EC7CE7">
        <w:rPr>
          <w:rFonts w:ascii="Times New Roman" w:hAnsi="Times New Roman" w:cs="Times New Roman"/>
          <w:sz w:val="28"/>
          <w:szCs w:val="28"/>
        </w:rPr>
        <w:t xml:space="preserve">. Государственно-частное партнерство в Великобритании и Ирландии. - М.: МИЦ, 2010. </w:t>
      </w:r>
    </w:p>
    <w:p w:rsidR="00EC7CE7" w:rsidRPr="00EC7CE7" w:rsidRDefault="00EC7CE7" w:rsidP="00EC7C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CE7">
        <w:rPr>
          <w:rFonts w:ascii="Times New Roman" w:hAnsi="Times New Roman" w:cs="Times New Roman"/>
          <w:b/>
          <w:sz w:val="28"/>
          <w:szCs w:val="28"/>
        </w:rPr>
        <w:t>Дополнительная литература:</w:t>
      </w:r>
    </w:p>
    <w:p w:rsidR="00EC7CE7" w:rsidRPr="00EC7CE7" w:rsidRDefault="00EC7CE7" w:rsidP="00EC7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CE7">
        <w:rPr>
          <w:rFonts w:ascii="Times New Roman" w:hAnsi="Times New Roman" w:cs="Times New Roman"/>
          <w:sz w:val="28"/>
          <w:szCs w:val="28"/>
        </w:rPr>
        <w:t>5. Государственно-частное партнерство [Текст</w:t>
      </w:r>
      <w:proofErr w:type="gramStart"/>
      <w:r w:rsidRPr="00EC7CE7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EC7CE7">
        <w:rPr>
          <w:rFonts w:ascii="Times New Roman" w:hAnsi="Times New Roman" w:cs="Times New Roman"/>
          <w:sz w:val="28"/>
          <w:szCs w:val="28"/>
        </w:rPr>
        <w:t xml:space="preserve"> глоссарий / сост.: Н. В. </w:t>
      </w:r>
      <w:proofErr w:type="spellStart"/>
      <w:r w:rsidRPr="00EC7CE7">
        <w:rPr>
          <w:rFonts w:ascii="Times New Roman" w:hAnsi="Times New Roman" w:cs="Times New Roman"/>
          <w:sz w:val="28"/>
          <w:szCs w:val="28"/>
        </w:rPr>
        <w:t>Савощенко</w:t>
      </w:r>
      <w:proofErr w:type="spellEnd"/>
      <w:r w:rsidRPr="00EC7CE7">
        <w:rPr>
          <w:rFonts w:ascii="Times New Roman" w:hAnsi="Times New Roman" w:cs="Times New Roman"/>
          <w:sz w:val="28"/>
          <w:szCs w:val="28"/>
        </w:rPr>
        <w:t xml:space="preserve">, О. Н. Любина, Е. К. Колосова. - </w:t>
      </w:r>
      <w:proofErr w:type="gramStart"/>
      <w:r w:rsidRPr="00EC7CE7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EC7CE7">
        <w:rPr>
          <w:rFonts w:ascii="Times New Roman" w:hAnsi="Times New Roman" w:cs="Times New Roman"/>
          <w:sz w:val="28"/>
          <w:szCs w:val="28"/>
        </w:rPr>
        <w:t xml:space="preserve"> МГУУ ПМ, 2010. - 34 с. </w:t>
      </w:r>
    </w:p>
    <w:p w:rsidR="00EC7CE7" w:rsidRPr="00EC7CE7" w:rsidRDefault="00EC7CE7" w:rsidP="00EC7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CE7">
        <w:rPr>
          <w:rFonts w:ascii="Times New Roman" w:hAnsi="Times New Roman" w:cs="Times New Roman"/>
          <w:sz w:val="28"/>
          <w:szCs w:val="28"/>
        </w:rPr>
        <w:t xml:space="preserve">6. Государственно-частное партнерство в научно-инновационной сфере [Текст] / ред.: А. К. Казанцев, Д. А. </w:t>
      </w:r>
      <w:proofErr w:type="spellStart"/>
      <w:r w:rsidRPr="00EC7CE7">
        <w:rPr>
          <w:rFonts w:ascii="Times New Roman" w:hAnsi="Times New Roman" w:cs="Times New Roman"/>
          <w:sz w:val="28"/>
          <w:szCs w:val="28"/>
        </w:rPr>
        <w:t>Рубвальтер</w:t>
      </w:r>
      <w:proofErr w:type="spellEnd"/>
      <w:r w:rsidRPr="00EC7CE7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Pr="00EC7CE7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EC7CE7">
        <w:rPr>
          <w:rFonts w:ascii="Times New Roman" w:hAnsi="Times New Roman" w:cs="Times New Roman"/>
          <w:sz w:val="28"/>
          <w:szCs w:val="28"/>
        </w:rPr>
        <w:t xml:space="preserve"> ИНФРА - М, 2010. - 330 с. </w:t>
      </w:r>
    </w:p>
    <w:p w:rsidR="00EC7CE7" w:rsidRPr="00EC7CE7" w:rsidRDefault="00EC7CE7" w:rsidP="00EC7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CE7">
        <w:rPr>
          <w:rFonts w:ascii="Times New Roman" w:hAnsi="Times New Roman" w:cs="Times New Roman"/>
          <w:sz w:val="28"/>
          <w:szCs w:val="28"/>
        </w:rPr>
        <w:t>7. Государственно-частное партнерство как инструмент поддержки инноваций [Текст] / А. В. Киреева [и др.</w:t>
      </w:r>
      <w:proofErr w:type="gramStart"/>
      <w:r w:rsidRPr="00EC7CE7">
        <w:rPr>
          <w:rFonts w:ascii="Times New Roman" w:hAnsi="Times New Roman" w:cs="Times New Roman"/>
          <w:sz w:val="28"/>
          <w:szCs w:val="28"/>
        </w:rPr>
        <w:t>] ;</w:t>
      </w:r>
      <w:proofErr w:type="gramEnd"/>
      <w:r w:rsidRPr="00EC7CE7">
        <w:rPr>
          <w:rFonts w:ascii="Times New Roman" w:hAnsi="Times New Roman" w:cs="Times New Roman"/>
          <w:sz w:val="28"/>
          <w:szCs w:val="28"/>
        </w:rPr>
        <w:t xml:space="preserve"> ред. И. А. Соколов. - </w:t>
      </w:r>
      <w:proofErr w:type="gramStart"/>
      <w:r w:rsidRPr="00EC7CE7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EC7CE7">
        <w:rPr>
          <w:rFonts w:ascii="Times New Roman" w:hAnsi="Times New Roman" w:cs="Times New Roman"/>
          <w:sz w:val="28"/>
          <w:szCs w:val="28"/>
        </w:rPr>
        <w:t xml:space="preserve"> Издательский дом "Дело" </w:t>
      </w:r>
      <w:proofErr w:type="spellStart"/>
      <w:r w:rsidRPr="00EC7CE7">
        <w:rPr>
          <w:rFonts w:ascii="Times New Roman" w:hAnsi="Times New Roman" w:cs="Times New Roman"/>
          <w:sz w:val="28"/>
          <w:szCs w:val="28"/>
        </w:rPr>
        <w:t>РАНХиГС</w:t>
      </w:r>
      <w:proofErr w:type="spellEnd"/>
      <w:r w:rsidRPr="00EC7CE7">
        <w:rPr>
          <w:rFonts w:ascii="Times New Roman" w:hAnsi="Times New Roman" w:cs="Times New Roman"/>
          <w:sz w:val="28"/>
          <w:szCs w:val="28"/>
        </w:rPr>
        <w:t xml:space="preserve">, 2012. - 514 с. </w:t>
      </w:r>
    </w:p>
    <w:p w:rsidR="00EC7CE7" w:rsidRPr="00EC7CE7" w:rsidRDefault="00EC7CE7" w:rsidP="00EC7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CE7">
        <w:rPr>
          <w:rFonts w:ascii="Times New Roman" w:hAnsi="Times New Roman" w:cs="Times New Roman"/>
          <w:sz w:val="28"/>
          <w:szCs w:val="28"/>
        </w:rPr>
        <w:t>8. Государственно-частное партнерство: сборник нормативных правовых документов [Текст</w:t>
      </w:r>
      <w:proofErr w:type="gramStart"/>
      <w:r w:rsidRPr="00EC7CE7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EC7CE7">
        <w:rPr>
          <w:rFonts w:ascii="Times New Roman" w:hAnsi="Times New Roman" w:cs="Times New Roman"/>
          <w:sz w:val="28"/>
          <w:szCs w:val="28"/>
        </w:rPr>
        <w:t xml:space="preserve"> сборник / сост.: Н. В. </w:t>
      </w:r>
      <w:proofErr w:type="spellStart"/>
      <w:r w:rsidRPr="00EC7CE7">
        <w:rPr>
          <w:rFonts w:ascii="Times New Roman" w:hAnsi="Times New Roman" w:cs="Times New Roman"/>
          <w:sz w:val="28"/>
          <w:szCs w:val="28"/>
        </w:rPr>
        <w:t>Савощенко</w:t>
      </w:r>
      <w:proofErr w:type="spellEnd"/>
      <w:r w:rsidRPr="00EC7CE7">
        <w:rPr>
          <w:rFonts w:ascii="Times New Roman" w:hAnsi="Times New Roman" w:cs="Times New Roman"/>
          <w:sz w:val="28"/>
          <w:szCs w:val="28"/>
        </w:rPr>
        <w:t xml:space="preserve">, О. Н. Любина, Е. К. Колосова. - </w:t>
      </w:r>
      <w:proofErr w:type="gramStart"/>
      <w:r w:rsidRPr="00EC7CE7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EC7CE7">
        <w:rPr>
          <w:rFonts w:ascii="Times New Roman" w:hAnsi="Times New Roman" w:cs="Times New Roman"/>
          <w:sz w:val="28"/>
          <w:szCs w:val="28"/>
        </w:rPr>
        <w:t xml:space="preserve"> МГУУ ПМ, 2010. - 326 с. </w:t>
      </w:r>
    </w:p>
    <w:p w:rsidR="00EC7CE7" w:rsidRPr="00EC7CE7" w:rsidRDefault="00EC7CE7" w:rsidP="00EC7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CE7">
        <w:rPr>
          <w:rFonts w:ascii="Times New Roman" w:hAnsi="Times New Roman" w:cs="Times New Roman"/>
          <w:sz w:val="28"/>
          <w:szCs w:val="28"/>
        </w:rPr>
        <w:t xml:space="preserve">9. Государственно-частное партнерство в научно-инновационной сфере [Текст] / ред.: А. К. Казанцев, Д. А. </w:t>
      </w:r>
      <w:proofErr w:type="spellStart"/>
      <w:r w:rsidRPr="00EC7CE7">
        <w:rPr>
          <w:rFonts w:ascii="Times New Roman" w:hAnsi="Times New Roman" w:cs="Times New Roman"/>
          <w:sz w:val="28"/>
          <w:szCs w:val="28"/>
        </w:rPr>
        <w:t>Рубвальтер</w:t>
      </w:r>
      <w:proofErr w:type="spellEnd"/>
      <w:r w:rsidRPr="00EC7CE7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Pr="00EC7CE7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EC7CE7">
        <w:rPr>
          <w:rFonts w:ascii="Times New Roman" w:hAnsi="Times New Roman" w:cs="Times New Roman"/>
          <w:sz w:val="28"/>
          <w:szCs w:val="28"/>
        </w:rPr>
        <w:t xml:space="preserve"> ИНФРА - М, 2010. - 330 с. </w:t>
      </w:r>
    </w:p>
    <w:p w:rsidR="00EC7CE7" w:rsidRPr="00EC7CE7" w:rsidRDefault="00EC7CE7" w:rsidP="00EC7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CE7">
        <w:rPr>
          <w:rFonts w:ascii="Times New Roman" w:hAnsi="Times New Roman" w:cs="Times New Roman"/>
          <w:sz w:val="28"/>
          <w:szCs w:val="28"/>
        </w:rPr>
        <w:t>10. Государственно-частное партнерство как инструмент поддержки инноваций [Текст] / А. В. Киреева [и др.</w:t>
      </w:r>
      <w:proofErr w:type="gramStart"/>
      <w:r w:rsidRPr="00EC7CE7">
        <w:rPr>
          <w:rFonts w:ascii="Times New Roman" w:hAnsi="Times New Roman" w:cs="Times New Roman"/>
          <w:sz w:val="28"/>
          <w:szCs w:val="28"/>
        </w:rPr>
        <w:t>] ;</w:t>
      </w:r>
      <w:proofErr w:type="gramEnd"/>
      <w:r w:rsidRPr="00EC7CE7">
        <w:rPr>
          <w:rFonts w:ascii="Times New Roman" w:hAnsi="Times New Roman" w:cs="Times New Roman"/>
          <w:sz w:val="28"/>
          <w:szCs w:val="28"/>
        </w:rPr>
        <w:t xml:space="preserve"> ред. И. А. Соколов. - </w:t>
      </w:r>
      <w:proofErr w:type="gramStart"/>
      <w:r w:rsidRPr="00EC7CE7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EC7CE7">
        <w:rPr>
          <w:rFonts w:ascii="Times New Roman" w:hAnsi="Times New Roman" w:cs="Times New Roman"/>
          <w:sz w:val="28"/>
          <w:szCs w:val="28"/>
        </w:rPr>
        <w:t xml:space="preserve"> Издательский дом "Дело" </w:t>
      </w:r>
      <w:proofErr w:type="spellStart"/>
      <w:r w:rsidRPr="00EC7CE7">
        <w:rPr>
          <w:rFonts w:ascii="Times New Roman" w:hAnsi="Times New Roman" w:cs="Times New Roman"/>
          <w:sz w:val="28"/>
          <w:szCs w:val="28"/>
        </w:rPr>
        <w:t>РАНХиГС</w:t>
      </w:r>
      <w:proofErr w:type="spellEnd"/>
      <w:r w:rsidRPr="00EC7CE7">
        <w:rPr>
          <w:rFonts w:ascii="Times New Roman" w:hAnsi="Times New Roman" w:cs="Times New Roman"/>
          <w:sz w:val="28"/>
          <w:szCs w:val="28"/>
        </w:rPr>
        <w:t xml:space="preserve">, 2012. - 514 с. </w:t>
      </w:r>
    </w:p>
    <w:p w:rsidR="00EC7CE7" w:rsidRPr="00EC7CE7" w:rsidRDefault="00EC7CE7" w:rsidP="00EC7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CE7">
        <w:rPr>
          <w:rFonts w:ascii="Times New Roman" w:hAnsi="Times New Roman" w:cs="Times New Roman"/>
          <w:sz w:val="28"/>
          <w:szCs w:val="28"/>
        </w:rPr>
        <w:t xml:space="preserve">11. Иванова, В. Н. Государственно-частное партнерство в инновационном развитии региона и предприятий [Электронный ресурс] / Иванова В. Н. - </w:t>
      </w:r>
      <w:proofErr w:type="gramStart"/>
      <w:r w:rsidRPr="00EC7CE7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EC7CE7">
        <w:rPr>
          <w:rFonts w:ascii="Times New Roman" w:hAnsi="Times New Roman" w:cs="Times New Roman"/>
          <w:sz w:val="28"/>
          <w:szCs w:val="28"/>
        </w:rPr>
        <w:t xml:space="preserve"> Финансы и статистика, 2010. - 160 с. - Книга находится в базовой версии ЭБС </w:t>
      </w:r>
      <w:proofErr w:type="spellStart"/>
      <w:r w:rsidRPr="00EC7CE7">
        <w:rPr>
          <w:rFonts w:ascii="Times New Roman" w:hAnsi="Times New Roman" w:cs="Times New Roman"/>
          <w:sz w:val="28"/>
          <w:szCs w:val="28"/>
        </w:rPr>
        <w:t>IPRbooks</w:t>
      </w:r>
      <w:proofErr w:type="spellEnd"/>
      <w:r w:rsidRPr="00EC7CE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7CE7" w:rsidRPr="00EC7CE7" w:rsidRDefault="00EC7CE7" w:rsidP="00EC7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CE7">
        <w:rPr>
          <w:rFonts w:ascii="Times New Roman" w:hAnsi="Times New Roman" w:cs="Times New Roman"/>
          <w:sz w:val="28"/>
          <w:szCs w:val="28"/>
        </w:rPr>
        <w:t xml:space="preserve">12. Максимов В. В. Государственно-частное партнерство в транспортной инфраструктуре: критерии оценки концессионных конкурсов [Текст] / В. В. Максимов. - </w:t>
      </w:r>
      <w:proofErr w:type="gramStart"/>
      <w:r w:rsidRPr="00EC7CE7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EC7CE7">
        <w:rPr>
          <w:rFonts w:ascii="Times New Roman" w:hAnsi="Times New Roman" w:cs="Times New Roman"/>
          <w:sz w:val="28"/>
          <w:szCs w:val="28"/>
        </w:rPr>
        <w:t xml:space="preserve"> Альпина </w:t>
      </w:r>
      <w:proofErr w:type="spellStart"/>
      <w:r w:rsidRPr="00EC7CE7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EC7CE7">
        <w:rPr>
          <w:rFonts w:ascii="Times New Roman" w:hAnsi="Times New Roman" w:cs="Times New Roman"/>
          <w:sz w:val="28"/>
          <w:szCs w:val="28"/>
        </w:rPr>
        <w:t xml:space="preserve">, 2010. - 177 с. 13. </w:t>
      </w:r>
      <w:proofErr w:type="spellStart"/>
      <w:r w:rsidRPr="00EC7CE7">
        <w:rPr>
          <w:rFonts w:ascii="Times New Roman" w:hAnsi="Times New Roman" w:cs="Times New Roman"/>
          <w:sz w:val="28"/>
          <w:szCs w:val="28"/>
        </w:rPr>
        <w:t>Мартусевич</w:t>
      </w:r>
      <w:proofErr w:type="spellEnd"/>
      <w:r w:rsidRPr="00EC7CE7">
        <w:rPr>
          <w:rFonts w:ascii="Times New Roman" w:hAnsi="Times New Roman" w:cs="Times New Roman"/>
          <w:sz w:val="28"/>
          <w:szCs w:val="28"/>
        </w:rPr>
        <w:t xml:space="preserve">, Р. А. Государственно-частное партнерство в коммунальном хозяйстве [Текст] / Р. А. </w:t>
      </w:r>
      <w:proofErr w:type="spellStart"/>
      <w:r w:rsidRPr="00EC7CE7">
        <w:rPr>
          <w:rFonts w:ascii="Times New Roman" w:hAnsi="Times New Roman" w:cs="Times New Roman"/>
          <w:sz w:val="28"/>
          <w:szCs w:val="28"/>
        </w:rPr>
        <w:t>Мартусевич</w:t>
      </w:r>
      <w:proofErr w:type="spellEnd"/>
      <w:r w:rsidRPr="00EC7CE7">
        <w:rPr>
          <w:rFonts w:ascii="Times New Roman" w:hAnsi="Times New Roman" w:cs="Times New Roman"/>
          <w:sz w:val="28"/>
          <w:szCs w:val="28"/>
        </w:rPr>
        <w:t xml:space="preserve">, С. Б. </w:t>
      </w:r>
      <w:proofErr w:type="spellStart"/>
      <w:r w:rsidRPr="00EC7CE7">
        <w:rPr>
          <w:rFonts w:ascii="Times New Roman" w:hAnsi="Times New Roman" w:cs="Times New Roman"/>
          <w:sz w:val="28"/>
          <w:szCs w:val="28"/>
        </w:rPr>
        <w:t>С</w:t>
      </w:r>
      <w:bookmarkStart w:id="0" w:name="_GoBack"/>
      <w:bookmarkEnd w:id="0"/>
      <w:r w:rsidRPr="00EC7CE7">
        <w:rPr>
          <w:rFonts w:ascii="Times New Roman" w:hAnsi="Times New Roman" w:cs="Times New Roman"/>
          <w:sz w:val="28"/>
          <w:szCs w:val="28"/>
        </w:rPr>
        <w:t>иваев</w:t>
      </w:r>
      <w:proofErr w:type="spellEnd"/>
      <w:r w:rsidRPr="00EC7CE7">
        <w:rPr>
          <w:rFonts w:ascii="Times New Roman" w:hAnsi="Times New Roman" w:cs="Times New Roman"/>
          <w:sz w:val="28"/>
          <w:szCs w:val="28"/>
        </w:rPr>
        <w:t xml:space="preserve">, Д. Ю. Хомченко. - </w:t>
      </w:r>
      <w:proofErr w:type="gramStart"/>
      <w:r w:rsidRPr="00EC7CE7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EC7CE7">
        <w:rPr>
          <w:rFonts w:ascii="Times New Roman" w:hAnsi="Times New Roman" w:cs="Times New Roman"/>
          <w:sz w:val="28"/>
          <w:szCs w:val="28"/>
        </w:rPr>
        <w:t xml:space="preserve"> Фонд "Институт экономики города", 2006. - 243 </w:t>
      </w:r>
      <w:proofErr w:type="gramStart"/>
      <w:r w:rsidRPr="00EC7CE7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EC7CE7">
        <w:rPr>
          <w:rFonts w:ascii="Times New Roman" w:hAnsi="Times New Roman" w:cs="Times New Roman"/>
          <w:sz w:val="28"/>
          <w:szCs w:val="28"/>
        </w:rPr>
        <w:t xml:space="preserve"> ил. </w:t>
      </w:r>
    </w:p>
    <w:p w:rsidR="005476DD" w:rsidRPr="00EC7CE7" w:rsidRDefault="00EC7CE7" w:rsidP="00EC7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CE7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EC7CE7">
        <w:rPr>
          <w:rFonts w:ascii="Times New Roman" w:hAnsi="Times New Roman" w:cs="Times New Roman"/>
          <w:sz w:val="28"/>
          <w:szCs w:val="28"/>
        </w:rPr>
        <w:t>Сабиров</w:t>
      </w:r>
      <w:proofErr w:type="spellEnd"/>
      <w:r w:rsidRPr="00EC7CE7">
        <w:rPr>
          <w:rFonts w:ascii="Times New Roman" w:hAnsi="Times New Roman" w:cs="Times New Roman"/>
          <w:sz w:val="28"/>
          <w:szCs w:val="28"/>
        </w:rPr>
        <w:t>, Р. М. Государственно-частное партнерство в бюджетной сфере (на примере города Москвы) [Текст</w:t>
      </w:r>
      <w:proofErr w:type="gramStart"/>
      <w:r w:rsidRPr="00EC7CE7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EC7CE7">
        <w:rPr>
          <w:rFonts w:ascii="Times New Roman" w:hAnsi="Times New Roman" w:cs="Times New Roman"/>
          <w:sz w:val="28"/>
          <w:szCs w:val="28"/>
        </w:rPr>
        <w:t xml:space="preserve"> учебно-методический комплекс для студентов 16 направления 080300.68 "Финансы и кредит", магистерская программа "Финансы и учет в бюджетной сфере", квалификация (степень): магистр / Р. М. </w:t>
      </w:r>
      <w:proofErr w:type="spellStart"/>
      <w:r w:rsidRPr="00EC7CE7">
        <w:rPr>
          <w:rFonts w:ascii="Times New Roman" w:hAnsi="Times New Roman" w:cs="Times New Roman"/>
          <w:sz w:val="28"/>
          <w:szCs w:val="28"/>
        </w:rPr>
        <w:t>Сабиров</w:t>
      </w:r>
      <w:proofErr w:type="spellEnd"/>
      <w:r w:rsidRPr="00EC7CE7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Pr="00EC7CE7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EC7CE7">
        <w:rPr>
          <w:rFonts w:ascii="Times New Roman" w:hAnsi="Times New Roman" w:cs="Times New Roman"/>
          <w:sz w:val="28"/>
          <w:szCs w:val="28"/>
        </w:rPr>
        <w:t xml:space="preserve"> МГУУ ПМ, 2013. - 48 с.</w:t>
      </w:r>
    </w:p>
    <w:sectPr w:rsidR="005476DD" w:rsidRPr="00EC7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B1258"/>
    <w:multiLevelType w:val="multilevel"/>
    <w:tmpl w:val="C618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D122BFF"/>
    <w:multiLevelType w:val="multilevel"/>
    <w:tmpl w:val="1388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BF5"/>
    <w:rsid w:val="00146BF5"/>
    <w:rsid w:val="005476DD"/>
    <w:rsid w:val="00EC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C7778"/>
  <w15:chartTrackingRefBased/>
  <w15:docId w15:val="{92F86FF2-DD7C-413B-8F7D-73ADE96F4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EC7CE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C7CE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84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82230">
          <w:marLeft w:val="0"/>
          <w:marRight w:val="0"/>
          <w:marTop w:val="12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48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63653">
          <w:marLeft w:val="0"/>
          <w:marRight w:val="0"/>
          <w:marTop w:val="12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Ястремская Наталья Юрьевна</dc:creator>
  <cp:keywords/>
  <dc:description/>
  <cp:lastModifiedBy>Ястремская Наталья Юрьевна</cp:lastModifiedBy>
  <cp:revision>2</cp:revision>
  <dcterms:created xsi:type="dcterms:W3CDTF">2022-09-27T09:09:00Z</dcterms:created>
  <dcterms:modified xsi:type="dcterms:W3CDTF">2022-09-27T09:17:00Z</dcterms:modified>
</cp:coreProperties>
</file>